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72" w:rsidRDefault="00F55872" w:rsidP="00BE1D6F">
      <w:pPr>
        <w:widowControl w:val="0"/>
        <w:autoSpaceDE w:val="0"/>
        <w:autoSpaceDN w:val="0"/>
        <w:adjustRightInd w:val="0"/>
        <w:spacing w:after="300"/>
        <w:rPr>
          <w:rFonts w:ascii="Times" w:hAnsi="Times" w:cs="Times"/>
          <w:bCs/>
          <w:color w:val="000000" w:themeColor="text1"/>
          <w:szCs w:val="28"/>
        </w:rPr>
      </w:pPr>
      <w:bookmarkStart w:id="0" w:name="_GoBack"/>
      <w:bookmarkEnd w:id="0"/>
    </w:p>
    <w:p w:rsidR="00161B0E" w:rsidRPr="001C161C" w:rsidRDefault="0028305E" w:rsidP="00BE1D6F">
      <w:pPr>
        <w:widowControl w:val="0"/>
        <w:autoSpaceDE w:val="0"/>
        <w:autoSpaceDN w:val="0"/>
        <w:adjustRightInd w:val="0"/>
        <w:spacing w:after="300"/>
        <w:rPr>
          <w:rFonts w:ascii="Times" w:hAnsi="Times" w:cs="Times"/>
          <w:bCs/>
          <w:color w:val="000000" w:themeColor="text1"/>
          <w:szCs w:val="28"/>
        </w:rPr>
      </w:pPr>
      <w:r w:rsidRPr="001C161C">
        <w:rPr>
          <w:rFonts w:ascii="Times" w:hAnsi="Times" w:cs="Times"/>
          <w:bCs/>
          <w:color w:val="000000" w:themeColor="text1"/>
          <w:szCs w:val="28"/>
        </w:rPr>
        <w:t xml:space="preserve">For Immediate </w:t>
      </w:r>
      <w:r w:rsidR="00F55872" w:rsidRPr="001C161C">
        <w:rPr>
          <w:rFonts w:ascii="Times" w:hAnsi="Times" w:cs="Times"/>
          <w:bCs/>
          <w:color w:val="000000" w:themeColor="text1"/>
          <w:szCs w:val="28"/>
        </w:rPr>
        <w:t xml:space="preserve">Release: </w:t>
      </w:r>
      <w:r w:rsidR="00C34751" w:rsidRPr="001C161C">
        <w:rPr>
          <w:rFonts w:ascii="Times" w:hAnsi="Times" w:cs="Times"/>
          <w:bCs/>
          <w:color w:val="000000" w:themeColor="text1"/>
          <w:szCs w:val="28"/>
        </w:rPr>
        <w:t>25</w:t>
      </w:r>
      <w:r w:rsidR="00F55872" w:rsidRPr="001C161C">
        <w:rPr>
          <w:rFonts w:ascii="Times" w:hAnsi="Times" w:cs="Times"/>
          <w:bCs/>
          <w:color w:val="000000" w:themeColor="text1"/>
          <w:szCs w:val="28"/>
        </w:rPr>
        <w:t xml:space="preserve"> April</w:t>
      </w:r>
      <w:r w:rsidR="000D3E58" w:rsidRPr="001C161C">
        <w:rPr>
          <w:rFonts w:ascii="Times" w:hAnsi="Times" w:cs="Times"/>
          <w:bCs/>
          <w:color w:val="000000" w:themeColor="text1"/>
          <w:szCs w:val="28"/>
        </w:rPr>
        <w:t xml:space="preserve"> 2014</w:t>
      </w:r>
    </w:p>
    <w:p w:rsidR="00A26E57" w:rsidRPr="001C161C" w:rsidRDefault="00A26E57" w:rsidP="00DC08FB">
      <w:pPr>
        <w:widowControl w:val="0"/>
        <w:autoSpaceDE w:val="0"/>
        <w:autoSpaceDN w:val="0"/>
        <w:adjustRightInd w:val="0"/>
        <w:rPr>
          <w:rFonts w:ascii="Times" w:hAnsi="Times" w:cs="Times"/>
          <w:bCs/>
          <w:color w:val="000000" w:themeColor="text1"/>
          <w:szCs w:val="28"/>
        </w:rPr>
      </w:pPr>
    </w:p>
    <w:p w:rsidR="00AA6F19" w:rsidRDefault="00594C07" w:rsidP="00A26E57">
      <w:pPr>
        <w:pStyle w:val="Heading1"/>
        <w:jc w:val="center"/>
        <w:rPr>
          <w:rFonts w:ascii="Times" w:hAnsi="Times" w:cs="Arial"/>
        </w:rPr>
      </w:pPr>
      <w:r>
        <w:rPr>
          <w:rFonts w:ascii="Times" w:hAnsi="Times" w:cs="Arial"/>
        </w:rPr>
        <w:t>TREAT THE ‘WORLD’</w:t>
      </w:r>
      <w:r w:rsidR="00AA6F19">
        <w:rPr>
          <w:rFonts w:ascii="Times" w:hAnsi="Times" w:cs="Arial"/>
        </w:rPr>
        <w:t>S GREATEST DAD</w:t>
      </w:r>
      <w:r w:rsidR="00A26E57" w:rsidRPr="001C161C">
        <w:rPr>
          <w:rFonts w:ascii="Times" w:hAnsi="Times" w:cs="Arial"/>
        </w:rPr>
        <w:t xml:space="preserve">’ TO SEEING </w:t>
      </w:r>
    </w:p>
    <w:p w:rsidR="00AA6F19" w:rsidRDefault="00A26E57" w:rsidP="00AA6F19">
      <w:pPr>
        <w:pStyle w:val="Heading1"/>
        <w:jc w:val="center"/>
        <w:rPr>
          <w:rFonts w:ascii="Times" w:hAnsi="Times" w:cs="Arial"/>
        </w:rPr>
      </w:pPr>
      <w:r w:rsidRPr="001C161C">
        <w:rPr>
          <w:rFonts w:ascii="Times" w:hAnsi="Times" w:cs="Arial"/>
        </w:rPr>
        <w:t xml:space="preserve">THE </w:t>
      </w:r>
      <w:r w:rsidR="00AA6F19">
        <w:rPr>
          <w:rFonts w:ascii="Times" w:hAnsi="Times" w:cs="Arial"/>
        </w:rPr>
        <w:t xml:space="preserve">WORLD’S </w:t>
      </w:r>
      <w:r w:rsidRPr="001C161C">
        <w:rPr>
          <w:rFonts w:ascii="Times" w:hAnsi="Times" w:cs="Arial"/>
        </w:rPr>
        <w:t xml:space="preserve">GREATEST </w:t>
      </w:r>
      <w:r w:rsidR="00AA6F19">
        <w:rPr>
          <w:rFonts w:ascii="Times" w:hAnsi="Times" w:cs="Arial"/>
        </w:rPr>
        <w:t xml:space="preserve">CARS </w:t>
      </w:r>
    </w:p>
    <w:p w:rsidR="00AA6F19" w:rsidRDefault="00A26E57" w:rsidP="00AA6F19">
      <w:pPr>
        <w:pStyle w:val="Heading1"/>
        <w:jc w:val="center"/>
        <w:rPr>
          <w:rFonts w:ascii="Times" w:hAnsi="Times" w:cs="Arial"/>
        </w:rPr>
      </w:pPr>
      <w:r w:rsidRPr="001C161C">
        <w:rPr>
          <w:rFonts w:ascii="Times" w:hAnsi="Times" w:cs="Arial"/>
        </w:rPr>
        <w:t xml:space="preserve">AT </w:t>
      </w:r>
      <w:r w:rsidR="00EC5753">
        <w:rPr>
          <w:rFonts w:ascii="Times" w:hAnsi="Times" w:cs="Arial"/>
        </w:rPr>
        <w:t>THE 2014</w:t>
      </w:r>
      <w:r w:rsidRPr="001C161C">
        <w:rPr>
          <w:rFonts w:ascii="Times" w:hAnsi="Times" w:cs="Arial"/>
        </w:rPr>
        <w:t xml:space="preserve"> </w:t>
      </w:r>
      <w:r w:rsidR="00EC5753">
        <w:rPr>
          <w:rFonts w:ascii="Times" w:hAnsi="Times" w:cs="Arial"/>
        </w:rPr>
        <w:t xml:space="preserve">CONCOURS OF ELEGANCE </w:t>
      </w:r>
    </w:p>
    <w:p w:rsidR="00A26E57" w:rsidRPr="001C161C" w:rsidRDefault="00A26E57" w:rsidP="00EC5753">
      <w:pPr>
        <w:pStyle w:val="Heading1"/>
        <w:jc w:val="center"/>
        <w:rPr>
          <w:rFonts w:ascii="Times" w:hAnsi="Times" w:cs="Arial"/>
        </w:rPr>
      </w:pPr>
      <w:r w:rsidRPr="001C161C">
        <w:rPr>
          <w:rFonts w:ascii="Times" w:hAnsi="Times" w:cs="Arial"/>
        </w:rPr>
        <w:t>FOR FATHER’S DAY</w:t>
      </w:r>
    </w:p>
    <w:p w:rsidR="00CC46EA" w:rsidRDefault="00CC46EA" w:rsidP="00A26E57">
      <w:pPr>
        <w:rPr>
          <w:rFonts w:ascii="Times" w:hAnsi="Times" w:cs="Arial"/>
        </w:rPr>
      </w:pPr>
    </w:p>
    <w:p w:rsidR="00CC46EA" w:rsidRPr="001C161C" w:rsidRDefault="00CC46EA" w:rsidP="00CC46EA">
      <w:pPr>
        <w:widowControl w:val="0"/>
        <w:autoSpaceDE w:val="0"/>
        <w:autoSpaceDN w:val="0"/>
        <w:adjustRightInd w:val="0"/>
        <w:jc w:val="center"/>
        <w:rPr>
          <w:rFonts w:ascii="Times" w:hAnsi="Times" w:cs="Times"/>
          <w:color w:val="000000" w:themeColor="text1"/>
          <w:szCs w:val="28"/>
        </w:rPr>
      </w:pPr>
    </w:p>
    <w:p w:rsidR="00CC46EA" w:rsidRPr="001C161C" w:rsidRDefault="00C70141" w:rsidP="00CC46EA">
      <w:pPr>
        <w:pStyle w:val="ListParagraph"/>
        <w:widowControl w:val="0"/>
        <w:numPr>
          <w:ilvl w:val="0"/>
          <w:numId w:val="1"/>
        </w:numPr>
        <w:autoSpaceDE w:val="0"/>
        <w:autoSpaceDN w:val="0"/>
        <w:adjustRightInd w:val="0"/>
        <w:spacing w:after="300"/>
        <w:ind w:left="426"/>
        <w:rPr>
          <w:rFonts w:ascii="Times" w:hAnsi="Times" w:cs="Times"/>
          <w:b/>
          <w:color w:val="000000" w:themeColor="text1"/>
          <w:szCs w:val="28"/>
        </w:rPr>
      </w:pPr>
      <w:r>
        <w:rPr>
          <w:rFonts w:ascii="Times" w:hAnsi="Times" w:cs="Times"/>
          <w:b/>
          <w:color w:val="000000" w:themeColor="text1"/>
          <w:szCs w:val="28"/>
        </w:rPr>
        <w:t>A ticket to t</w:t>
      </w:r>
      <w:r w:rsidR="00CC46EA" w:rsidRPr="001C161C">
        <w:rPr>
          <w:rFonts w:ascii="Times" w:hAnsi="Times" w:cs="Times"/>
          <w:b/>
          <w:color w:val="000000" w:themeColor="text1"/>
          <w:szCs w:val="28"/>
        </w:rPr>
        <w:t>he 2014 Concours of Elegance</w:t>
      </w:r>
      <w:r>
        <w:rPr>
          <w:rFonts w:ascii="Times" w:hAnsi="Times" w:cs="Times"/>
          <w:b/>
          <w:color w:val="000000" w:themeColor="text1"/>
          <w:szCs w:val="28"/>
        </w:rPr>
        <w:t xml:space="preserve"> at Hampton Court Palace makes the perfect Father’s Day gift</w:t>
      </w:r>
    </w:p>
    <w:p w:rsidR="00C70141" w:rsidRPr="001C161C" w:rsidRDefault="00C70141" w:rsidP="00C70141">
      <w:pPr>
        <w:pStyle w:val="ListParagraph"/>
        <w:widowControl w:val="0"/>
        <w:numPr>
          <w:ilvl w:val="0"/>
          <w:numId w:val="1"/>
        </w:numPr>
        <w:autoSpaceDE w:val="0"/>
        <w:autoSpaceDN w:val="0"/>
        <w:adjustRightInd w:val="0"/>
        <w:spacing w:after="300"/>
        <w:ind w:left="426"/>
        <w:rPr>
          <w:rFonts w:ascii="Times" w:hAnsi="Times" w:cs="Times"/>
          <w:b/>
          <w:color w:val="000000" w:themeColor="text1"/>
          <w:szCs w:val="28"/>
        </w:rPr>
      </w:pPr>
      <w:r>
        <w:rPr>
          <w:rFonts w:ascii="Times" w:hAnsi="Times" w:cs="Times"/>
          <w:b/>
          <w:color w:val="000000" w:themeColor="text1"/>
          <w:szCs w:val="28"/>
        </w:rPr>
        <w:t xml:space="preserve">Sixty of the rarest and greatest car ever made to gather at the </w:t>
      </w:r>
      <w:r w:rsidR="00CC46EA" w:rsidRPr="001C161C">
        <w:rPr>
          <w:rFonts w:ascii="Times" w:hAnsi="Times" w:cs="Times"/>
          <w:b/>
          <w:color w:val="000000" w:themeColor="text1"/>
          <w:szCs w:val="28"/>
        </w:rPr>
        <w:t>Concours</w:t>
      </w:r>
      <w:r>
        <w:rPr>
          <w:rFonts w:ascii="Times" w:hAnsi="Times" w:cs="Times"/>
          <w:b/>
          <w:color w:val="000000" w:themeColor="text1"/>
          <w:szCs w:val="28"/>
        </w:rPr>
        <w:t>, joined by more than 350 other fine</w:t>
      </w:r>
      <w:r w:rsidR="000D12EB">
        <w:rPr>
          <w:rFonts w:ascii="Times" w:hAnsi="Times" w:cs="Times"/>
          <w:b/>
          <w:color w:val="000000" w:themeColor="text1"/>
          <w:szCs w:val="28"/>
        </w:rPr>
        <w:t xml:space="preserve"> automobiles</w:t>
      </w:r>
    </w:p>
    <w:p w:rsidR="00A26E57" w:rsidRPr="000D12EB" w:rsidRDefault="00C70141" w:rsidP="000D12EB">
      <w:pPr>
        <w:pStyle w:val="ListParagraph"/>
        <w:widowControl w:val="0"/>
        <w:numPr>
          <w:ilvl w:val="0"/>
          <w:numId w:val="1"/>
        </w:numPr>
        <w:autoSpaceDE w:val="0"/>
        <w:autoSpaceDN w:val="0"/>
        <w:adjustRightInd w:val="0"/>
        <w:spacing w:after="300"/>
        <w:ind w:left="426"/>
        <w:rPr>
          <w:rFonts w:cs="Arial"/>
        </w:rPr>
      </w:pPr>
      <w:r w:rsidRPr="00C70141">
        <w:rPr>
          <w:rFonts w:ascii="Times" w:hAnsi="Times" w:cs="Times"/>
          <w:b/>
          <w:color w:val="000000" w:themeColor="text1"/>
          <w:szCs w:val="28"/>
        </w:rPr>
        <w:t>U</w:t>
      </w:r>
      <w:r w:rsidR="00CC46EA" w:rsidRPr="00C70141">
        <w:rPr>
          <w:rFonts w:ascii="Times" w:hAnsi="Times" w:cs="Times"/>
          <w:b/>
          <w:color w:val="000000" w:themeColor="text1"/>
          <w:szCs w:val="28"/>
        </w:rPr>
        <w:t>nique Royal Palace location</w:t>
      </w:r>
      <w:r w:rsidRPr="00C70141">
        <w:rPr>
          <w:rFonts w:ascii="Times" w:hAnsi="Times" w:cs="Times"/>
          <w:b/>
          <w:color w:val="000000" w:themeColor="text1"/>
          <w:szCs w:val="28"/>
        </w:rPr>
        <w:t xml:space="preserve"> the perfect setting for </w:t>
      </w:r>
      <w:r w:rsidR="00CC46EA" w:rsidRPr="00C70141">
        <w:rPr>
          <w:rFonts w:ascii="Times" w:hAnsi="Times" w:cs="Times"/>
          <w:b/>
          <w:color w:val="000000" w:themeColor="text1"/>
          <w:szCs w:val="28"/>
        </w:rPr>
        <w:t xml:space="preserve">entertaining </w:t>
      </w:r>
      <w:r w:rsidRPr="00C70141">
        <w:rPr>
          <w:rFonts w:ascii="Times" w:hAnsi="Times" w:cs="Times"/>
          <w:b/>
          <w:color w:val="000000" w:themeColor="text1"/>
          <w:szCs w:val="28"/>
        </w:rPr>
        <w:t xml:space="preserve">your Father, family and friends, with many tailored hospitality and picnic options </w:t>
      </w:r>
      <w:r w:rsidR="000D12EB">
        <w:rPr>
          <w:rFonts w:ascii="Times" w:hAnsi="Times" w:cs="Times"/>
          <w:b/>
          <w:color w:val="000000" w:themeColor="text1"/>
          <w:szCs w:val="28"/>
        </w:rPr>
        <w:t>on offer</w:t>
      </w:r>
      <w:r w:rsidR="000E5376">
        <w:rPr>
          <w:rFonts w:ascii="Times" w:hAnsi="Times" w:cs="Times"/>
          <w:b/>
          <w:color w:val="000000" w:themeColor="text1"/>
          <w:szCs w:val="28"/>
        </w:rPr>
        <w:t xml:space="preserve"> too</w:t>
      </w:r>
    </w:p>
    <w:p w:rsidR="00A26E57" w:rsidRPr="001C161C" w:rsidRDefault="00A26E57" w:rsidP="00A26E57">
      <w:pPr>
        <w:jc w:val="both"/>
        <w:rPr>
          <w:rFonts w:ascii="Times" w:hAnsi="Times" w:cs="Arial"/>
          <w:szCs w:val="22"/>
        </w:rPr>
      </w:pPr>
      <w:r w:rsidRPr="001C161C">
        <w:rPr>
          <w:rFonts w:ascii="Times" w:hAnsi="Times" w:cs="Arial"/>
          <w:szCs w:val="22"/>
        </w:rPr>
        <w:t xml:space="preserve">With Father’s Day </w:t>
      </w:r>
      <w:r w:rsidR="00252507">
        <w:rPr>
          <w:rFonts w:ascii="Times" w:hAnsi="Times" w:cs="Arial"/>
          <w:szCs w:val="22"/>
        </w:rPr>
        <w:t xml:space="preserve">now just 50 days away </w:t>
      </w:r>
      <w:r w:rsidRPr="001C161C">
        <w:rPr>
          <w:rFonts w:ascii="Times" w:hAnsi="Times" w:cs="Arial"/>
          <w:szCs w:val="22"/>
        </w:rPr>
        <w:t>(Sunday 1</w:t>
      </w:r>
      <w:r w:rsidR="00252507">
        <w:rPr>
          <w:rFonts w:ascii="Times" w:hAnsi="Times" w:cs="Arial"/>
          <w:szCs w:val="22"/>
        </w:rPr>
        <w:t>5</w:t>
      </w:r>
      <w:r w:rsidRPr="001C161C">
        <w:rPr>
          <w:rFonts w:ascii="Times" w:hAnsi="Times" w:cs="Arial"/>
          <w:szCs w:val="22"/>
        </w:rPr>
        <w:t xml:space="preserve"> June), </w:t>
      </w:r>
      <w:r w:rsidR="00EC5753">
        <w:rPr>
          <w:rFonts w:ascii="Times" w:hAnsi="Times" w:cs="Arial"/>
          <w:szCs w:val="22"/>
        </w:rPr>
        <w:t xml:space="preserve">the Concours of Elegance </w:t>
      </w:r>
      <w:r w:rsidRPr="001C161C">
        <w:rPr>
          <w:rFonts w:ascii="Times" w:hAnsi="Times" w:cs="Arial"/>
          <w:szCs w:val="22"/>
        </w:rPr>
        <w:t xml:space="preserve">is encouraging all good sons and daughters to show just how much they appreciate their </w:t>
      </w:r>
      <w:r w:rsidR="005748FB">
        <w:rPr>
          <w:rFonts w:ascii="Times" w:hAnsi="Times" w:cs="Arial"/>
          <w:szCs w:val="22"/>
        </w:rPr>
        <w:t xml:space="preserve">car-loving </w:t>
      </w:r>
      <w:r w:rsidRPr="001C161C">
        <w:rPr>
          <w:rFonts w:ascii="Times" w:hAnsi="Times" w:cs="Arial"/>
          <w:szCs w:val="22"/>
        </w:rPr>
        <w:t xml:space="preserve">‘old man’ by treating him to a visit to this year’s </w:t>
      </w:r>
      <w:r w:rsidR="00EC5753">
        <w:rPr>
          <w:rFonts w:ascii="Times" w:hAnsi="Times" w:cs="Arial"/>
          <w:szCs w:val="22"/>
        </w:rPr>
        <w:t>Concours at Hampton Court Palace, from 5-7 September</w:t>
      </w:r>
      <w:r w:rsidR="00AA6F19">
        <w:rPr>
          <w:rFonts w:ascii="Times" w:hAnsi="Times" w:cs="Arial"/>
          <w:szCs w:val="22"/>
        </w:rPr>
        <w:t>.</w:t>
      </w:r>
    </w:p>
    <w:p w:rsidR="00A26E57" w:rsidRPr="001C161C" w:rsidRDefault="00A26E57" w:rsidP="00A26E57">
      <w:pPr>
        <w:jc w:val="both"/>
        <w:rPr>
          <w:rFonts w:ascii="Times" w:hAnsi="Times" w:cs="Arial"/>
          <w:szCs w:val="22"/>
        </w:rPr>
      </w:pPr>
    </w:p>
    <w:p w:rsidR="004A5079" w:rsidRDefault="00AA6F19" w:rsidP="00AA6F19">
      <w:pPr>
        <w:widowControl w:val="0"/>
        <w:autoSpaceDE w:val="0"/>
        <w:autoSpaceDN w:val="0"/>
        <w:adjustRightInd w:val="0"/>
        <w:spacing w:after="300"/>
        <w:jc w:val="both"/>
        <w:rPr>
          <w:rFonts w:ascii="Times" w:hAnsi="Times" w:cs="Times"/>
          <w:color w:val="000000" w:themeColor="text1"/>
          <w:szCs w:val="28"/>
        </w:rPr>
      </w:pPr>
      <w:r w:rsidRPr="00DC08FB">
        <w:rPr>
          <w:rFonts w:ascii="Times" w:hAnsi="Times" w:cs="Times"/>
          <w:color w:val="000000" w:themeColor="text1"/>
          <w:szCs w:val="28"/>
        </w:rPr>
        <w:t xml:space="preserve">Following its first two award-winning Concours of Elegance events – </w:t>
      </w:r>
      <w:r>
        <w:rPr>
          <w:rFonts w:ascii="Times" w:hAnsi="Times" w:cs="Times"/>
          <w:color w:val="000000" w:themeColor="text1"/>
          <w:szCs w:val="28"/>
        </w:rPr>
        <w:t xml:space="preserve">previously </w:t>
      </w:r>
      <w:r w:rsidRPr="00DC08FB">
        <w:rPr>
          <w:rFonts w:ascii="Times" w:hAnsi="Times" w:cs="Times"/>
          <w:color w:val="000000" w:themeColor="text1"/>
          <w:szCs w:val="28"/>
        </w:rPr>
        <w:t>held at Wind</w:t>
      </w:r>
      <w:r>
        <w:rPr>
          <w:rFonts w:ascii="Times" w:hAnsi="Times" w:cs="Times"/>
          <w:color w:val="000000" w:themeColor="text1"/>
          <w:szCs w:val="28"/>
        </w:rPr>
        <w:t xml:space="preserve">sor Castle </w:t>
      </w:r>
      <w:r w:rsidRPr="00DC08FB">
        <w:rPr>
          <w:rFonts w:ascii="Times" w:hAnsi="Times" w:cs="Times"/>
          <w:color w:val="000000" w:themeColor="text1"/>
          <w:szCs w:val="28"/>
        </w:rPr>
        <w:t>and St James’s Palace in 2013 –</w:t>
      </w:r>
      <w:r>
        <w:rPr>
          <w:rFonts w:ascii="Times" w:hAnsi="Times" w:cs="Times"/>
          <w:color w:val="000000" w:themeColor="text1"/>
          <w:szCs w:val="28"/>
        </w:rPr>
        <w:t xml:space="preserve"> t</w:t>
      </w:r>
      <w:r w:rsidRPr="00DC08FB">
        <w:rPr>
          <w:rFonts w:ascii="Times" w:hAnsi="Times" w:cs="Times"/>
          <w:color w:val="000000" w:themeColor="text1"/>
          <w:szCs w:val="28"/>
        </w:rPr>
        <w:t xml:space="preserve">he third international Concours of Elegance </w:t>
      </w:r>
      <w:r w:rsidR="004A5079">
        <w:rPr>
          <w:rFonts w:ascii="Times" w:hAnsi="Times" w:cs="Times"/>
          <w:color w:val="000000" w:themeColor="text1"/>
          <w:szCs w:val="28"/>
        </w:rPr>
        <w:t xml:space="preserve">in September will bring together </w:t>
      </w:r>
      <w:r w:rsidRPr="00DC08FB">
        <w:rPr>
          <w:rFonts w:ascii="Times" w:hAnsi="Times" w:cs="Times"/>
          <w:color w:val="000000" w:themeColor="text1"/>
          <w:szCs w:val="28"/>
        </w:rPr>
        <w:t xml:space="preserve">60 of the rarest </w:t>
      </w:r>
      <w:r w:rsidR="00CC46EA">
        <w:rPr>
          <w:rFonts w:ascii="Times" w:hAnsi="Times" w:cs="Times"/>
          <w:color w:val="000000" w:themeColor="text1"/>
          <w:szCs w:val="28"/>
        </w:rPr>
        <w:t xml:space="preserve">and greatest </w:t>
      </w:r>
      <w:r w:rsidRPr="00DC08FB">
        <w:rPr>
          <w:rFonts w:ascii="Times" w:hAnsi="Times" w:cs="Times"/>
          <w:color w:val="000000" w:themeColor="text1"/>
          <w:szCs w:val="28"/>
        </w:rPr>
        <w:t>cars from around the world</w:t>
      </w:r>
      <w:r w:rsidR="00BC01E9">
        <w:rPr>
          <w:rFonts w:ascii="Times" w:hAnsi="Times" w:cs="Times"/>
          <w:color w:val="000000" w:themeColor="text1"/>
          <w:szCs w:val="28"/>
        </w:rPr>
        <w:t xml:space="preserve"> for the Concours</w:t>
      </w:r>
      <w:r w:rsidRPr="00DC08FB">
        <w:rPr>
          <w:rFonts w:ascii="Times" w:hAnsi="Times" w:cs="Times"/>
          <w:color w:val="000000" w:themeColor="text1"/>
          <w:szCs w:val="28"/>
        </w:rPr>
        <w:t xml:space="preserve"> – many of them never seen before in this country – set to grace the Fountain Gardens on the East side of the historic Hampton Court Palace.  </w:t>
      </w:r>
    </w:p>
    <w:p w:rsidR="00BC01E9" w:rsidRDefault="00BC01E9" w:rsidP="00BC01E9">
      <w:pPr>
        <w:jc w:val="both"/>
        <w:rPr>
          <w:rFonts w:ascii="Times" w:hAnsi="Times" w:cs="Arial"/>
        </w:rPr>
      </w:pPr>
      <w:r w:rsidRPr="00DC7ED7">
        <w:rPr>
          <w:rFonts w:ascii="Times" w:hAnsi="Times" w:cs="Arial"/>
        </w:rPr>
        <w:t xml:space="preserve">Supporting the </w:t>
      </w:r>
      <w:r w:rsidR="00CC46EA">
        <w:rPr>
          <w:rFonts w:ascii="Times" w:hAnsi="Times" w:cs="Arial"/>
        </w:rPr>
        <w:t xml:space="preserve">60 hand-picked </w:t>
      </w:r>
      <w:r w:rsidRPr="00DC7ED7">
        <w:rPr>
          <w:rFonts w:ascii="Times" w:hAnsi="Times" w:cs="Arial"/>
        </w:rPr>
        <w:t xml:space="preserve">Concours </w:t>
      </w:r>
      <w:r>
        <w:rPr>
          <w:rFonts w:ascii="Times" w:hAnsi="Times" w:cs="Arial"/>
        </w:rPr>
        <w:t>entries will be a display of over 35</w:t>
      </w:r>
      <w:r w:rsidRPr="00DC7ED7">
        <w:rPr>
          <w:rFonts w:ascii="Times" w:hAnsi="Times" w:cs="Arial"/>
        </w:rPr>
        <w:t>0 other desirable cars from all eras within the Hampton Court Palace grounds on the Saturday and Sunday, presented by a wide variety of car clubs</w:t>
      </w:r>
      <w:r>
        <w:rPr>
          <w:rFonts w:ascii="Times" w:hAnsi="Times" w:cs="Arial"/>
        </w:rPr>
        <w:t>, exclusive Concours classic car tours,</w:t>
      </w:r>
      <w:r w:rsidRPr="00DC7ED7">
        <w:rPr>
          <w:rFonts w:ascii="Times" w:hAnsi="Times" w:cs="Arial"/>
        </w:rPr>
        <w:t xml:space="preserve"> and </w:t>
      </w:r>
      <w:r>
        <w:rPr>
          <w:rFonts w:ascii="Times" w:hAnsi="Times" w:cs="Arial"/>
        </w:rPr>
        <w:t xml:space="preserve">prestige </w:t>
      </w:r>
      <w:r w:rsidRPr="00DC7ED7">
        <w:rPr>
          <w:rFonts w:ascii="Times" w:hAnsi="Times" w:cs="Arial"/>
        </w:rPr>
        <w:t xml:space="preserve">motor </w:t>
      </w:r>
      <w:r>
        <w:rPr>
          <w:rFonts w:ascii="Times" w:hAnsi="Times" w:cs="Arial"/>
        </w:rPr>
        <w:t xml:space="preserve">vehicle </w:t>
      </w:r>
      <w:r w:rsidRPr="00DC7ED7">
        <w:rPr>
          <w:rFonts w:ascii="Times" w:hAnsi="Times" w:cs="Arial"/>
        </w:rPr>
        <w:t>manufacturers.</w:t>
      </w:r>
    </w:p>
    <w:p w:rsidR="00AA6F19" w:rsidRPr="00BC01E9" w:rsidRDefault="00AA6F19" w:rsidP="00BC01E9">
      <w:pPr>
        <w:jc w:val="both"/>
        <w:rPr>
          <w:rFonts w:ascii="Times" w:hAnsi="Times" w:cs="Arial"/>
        </w:rPr>
      </w:pPr>
    </w:p>
    <w:p w:rsidR="00AA6F19" w:rsidRPr="00DC08FB" w:rsidRDefault="00AA6F19" w:rsidP="00AA6F19">
      <w:pPr>
        <w:widowControl w:val="0"/>
        <w:autoSpaceDE w:val="0"/>
        <w:autoSpaceDN w:val="0"/>
        <w:adjustRightInd w:val="0"/>
        <w:spacing w:after="300"/>
        <w:jc w:val="both"/>
        <w:rPr>
          <w:rFonts w:ascii="Times" w:hAnsi="Times" w:cs="Times"/>
          <w:color w:val="000000" w:themeColor="text1"/>
          <w:szCs w:val="28"/>
        </w:rPr>
      </w:pPr>
      <w:r w:rsidRPr="00DC08FB">
        <w:rPr>
          <w:rFonts w:ascii="Times" w:hAnsi="Times" w:cs="Times"/>
          <w:color w:val="000000" w:themeColor="text1"/>
          <w:szCs w:val="28"/>
        </w:rPr>
        <w:t>The annual Concours of Elegance remains unique in being the only automotive event in the world to enjoy an authentic and spectacular Royal Palace as its backdrop, with keen Royal motoring enthusiast HRH Prince Michael of Kent as the event’s Patron.</w:t>
      </w:r>
    </w:p>
    <w:p w:rsidR="00452EEA" w:rsidRDefault="00AA6F19" w:rsidP="00AA6F19">
      <w:pPr>
        <w:widowControl w:val="0"/>
        <w:autoSpaceDE w:val="0"/>
        <w:autoSpaceDN w:val="0"/>
        <w:adjustRightInd w:val="0"/>
        <w:spacing w:after="300"/>
        <w:jc w:val="both"/>
        <w:rPr>
          <w:rFonts w:ascii="Times" w:hAnsi="Times" w:cs="Times"/>
          <w:color w:val="000000" w:themeColor="text1"/>
          <w:szCs w:val="28"/>
        </w:rPr>
      </w:pPr>
      <w:r w:rsidRPr="00DC08FB">
        <w:rPr>
          <w:rFonts w:ascii="Times" w:hAnsi="Times" w:cs="Times"/>
          <w:color w:val="000000" w:themeColor="text1"/>
          <w:szCs w:val="28"/>
        </w:rPr>
        <w:t xml:space="preserve">In addition to its unique Royal Palace location, the annual Concours of Elegance differs in other ways from a traditional </w:t>
      </w:r>
      <w:r w:rsidRPr="00DC08FB">
        <w:rPr>
          <w:rFonts w:ascii="Times" w:hAnsi="Times" w:cs="Times"/>
          <w:i/>
          <w:iCs/>
          <w:color w:val="000000" w:themeColor="text1"/>
          <w:szCs w:val="28"/>
        </w:rPr>
        <w:t xml:space="preserve">concours, </w:t>
      </w:r>
      <w:r w:rsidRPr="00DC08FB">
        <w:rPr>
          <w:rFonts w:ascii="Times" w:hAnsi="Times" w:cs="Times"/>
          <w:color w:val="000000" w:themeColor="text1"/>
          <w:szCs w:val="28"/>
        </w:rPr>
        <w:t>which usually include</w:t>
      </w:r>
      <w:r>
        <w:rPr>
          <w:rFonts w:ascii="Times" w:hAnsi="Times" w:cs="Times"/>
          <w:color w:val="000000" w:themeColor="text1"/>
          <w:szCs w:val="28"/>
        </w:rPr>
        <w:t>s</w:t>
      </w:r>
      <w:r w:rsidRPr="00DC08FB">
        <w:rPr>
          <w:rFonts w:ascii="Times" w:hAnsi="Times" w:cs="Times"/>
          <w:color w:val="000000" w:themeColor="text1"/>
          <w:szCs w:val="28"/>
        </w:rPr>
        <w:t xml:space="preserve"> a judging panel briefed to scrutinise each entry and select a ‘winning’ car.  The Concours of Elegance organisers maintain that if a car has been invited to participate in the Concours, it is already a winner</w:t>
      </w:r>
      <w:r>
        <w:rPr>
          <w:rFonts w:ascii="Times" w:hAnsi="Times" w:cs="Times"/>
          <w:color w:val="000000" w:themeColor="text1"/>
          <w:szCs w:val="28"/>
        </w:rPr>
        <w:t xml:space="preserve">, with each vehicle owner voting on the other Concours car that he or she considers </w:t>
      </w:r>
      <w:proofErr w:type="gramStart"/>
      <w:r>
        <w:rPr>
          <w:rFonts w:ascii="Times" w:hAnsi="Times" w:cs="Times"/>
          <w:color w:val="000000" w:themeColor="text1"/>
          <w:szCs w:val="28"/>
        </w:rPr>
        <w:t>to be</w:t>
      </w:r>
      <w:proofErr w:type="gramEnd"/>
      <w:r>
        <w:rPr>
          <w:rFonts w:ascii="Times" w:hAnsi="Times" w:cs="Times"/>
          <w:color w:val="000000" w:themeColor="text1"/>
          <w:szCs w:val="28"/>
        </w:rPr>
        <w:t xml:space="preserve"> the most elegant car in the event. </w:t>
      </w:r>
    </w:p>
    <w:p w:rsidR="000D12EB" w:rsidRDefault="000D12EB" w:rsidP="00AA6F19">
      <w:pPr>
        <w:widowControl w:val="0"/>
        <w:autoSpaceDE w:val="0"/>
        <w:autoSpaceDN w:val="0"/>
        <w:adjustRightInd w:val="0"/>
        <w:spacing w:after="300"/>
        <w:jc w:val="both"/>
        <w:rPr>
          <w:rFonts w:ascii="Times" w:hAnsi="Times" w:cs="Times"/>
          <w:color w:val="000000" w:themeColor="text1"/>
          <w:szCs w:val="28"/>
        </w:rPr>
      </w:pPr>
    </w:p>
    <w:p w:rsidR="00AA6F19" w:rsidRDefault="00CC46EA" w:rsidP="002A45AF">
      <w:pPr>
        <w:widowControl w:val="0"/>
        <w:autoSpaceDE w:val="0"/>
        <w:autoSpaceDN w:val="0"/>
        <w:adjustRightInd w:val="0"/>
        <w:spacing w:after="300"/>
        <w:jc w:val="both"/>
        <w:rPr>
          <w:rFonts w:ascii="Times" w:hAnsi="Times" w:cs="Times"/>
          <w:color w:val="000000" w:themeColor="text1"/>
          <w:szCs w:val="28"/>
        </w:rPr>
      </w:pPr>
      <w:r>
        <w:rPr>
          <w:rFonts w:ascii="Times" w:hAnsi="Times" w:cs="Times"/>
          <w:color w:val="000000" w:themeColor="text1"/>
          <w:szCs w:val="28"/>
        </w:rPr>
        <w:t>A key objective of t</w:t>
      </w:r>
      <w:r w:rsidR="00AA6F19" w:rsidRPr="00DC08FB">
        <w:rPr>
          <w:rFonts w:ascii="Times" w:hAnsi="Times" w:cs="Times"/>
          <w:color w:val="000000" w:themeColor="text1"/>
          <w:szCs w:val="28"/>
        </w:rPr>
        <w:t xml:space="preserve">he annual Concours of Elegance is to </w:t>
      </w:r>
      <w:r>
        <w:rPr>
          <w:rFonts w:ascii="Times" w:hAnsi="Times" w:cs="Times"/>
          <w:color w:val="000000" w:themeColor="text1"/>
          <w:szCs w:val="28"/>
        </w:rPr>
        <w:t>raise funds for selected charities</w:t>
      </w:r>
      <w:r w:rsidR="00AA6F19" w:rsidRPr="00DC08FB">
        <w:rPr>
          <w:rFonts w:ascii="Times" w:hAnsi="Times" w:cs="Times"/>
          <w:color w:val="000000" w:themeColor="text1"/>
          <w:szCs w:val="28"/>
        </w:rPr>
        <w:t xml:space="preserve">, with the 2013 event at St James’s Palace </w:t>
      </w:r>
      <w:proofErr w:type="gramStart"/>
      <w:r w:rsidR="00AA6F19" w:rsidRPr="00DC08FB">
        <w:rPr>
          <w:rFonts w:ascii="Times" w:hAnsi="Times" w:cs="Times"/>
          <w:color w:val="000000" w:themeColor="text1"/>
          <w:szCs w:val="28"/>
        </w:rPr>
        <w:t>raising</w:t>
      </w:r>
      <w:proofErr w:type="gramEnd"/>
      <w:r w:rsidR="00AA6F19" w:rsidRPr="00DC08FB">
        <w:rPr>
          <w:rFonts w:ascii="Times" w:hAnsi="Times" w:cs="Times"/>
          <w:color w:val="000000" w:themeColor="text1"/>
          <w:szCs w:val="28"/>
        </w:rPr>
        <w:t xml:space="preserve"> in e</w:t>
      </w:r>
      <w:r w:rsidR="00AA6F19">
        <w:rPr>
          <w:rFonts w:ascii="Times" w:hAnsi="Times" w:cs="Times"/>
          <w:color w:val="000000" w:themeColor="text1"/>
          <w:szCs w:val="28"/>
        </w:rPr>
        <w:t>xcess of £250,000.  T</w:t>
      </w:r>
      <w:r w:rsidR="00AA6F19" w:rsidRPr="00DC08FB">
        <w:rPr>
          <w:rFonts w:ascii="Times" w:hAnsi="Times" w:cs="Times"/>
          <w:color w:val="000000" w:themeColor="text1"/>
          <w:szCs w:val="28"/>
        </w:rPr>
        <w:t xml:space="preserve">he charities set to benefit from the 2014 Concours of Elegance at Hampton Court Palace </w:t>
      </w:r>
      <w:r w:rsidR="00AA6F19">
        <w:rPr>
          <w:rFonts w:ascii="Times" w:hAnsi="Times" w:cs="Times"/>
          <w:color w:val="000000" w:themeColor="text1"/>
          <w:szCs w:val="28"/>
        </w:rPr>
        <w:t xml:space="preserve">will be announced shortly. </w:t>
      </w:r>
    </w:p>
    <w:p w:rsidR="002A45AF" w:rsidRDefault="00AA6F19" w:rsidP="002A45AF">
      <w:pPr>
        <w:jc w:val="both"/>
        <w:rPr>
          <w:rFonts w:ascii="Times" w:hAnsi="Times" w:cs="Times"/>
          <w:color w:val="000000" w:themeColor="text1"/>
          <w:szCs w:val="28"/>
        </w:rPr>
      </w:pPr>
      <w:r w:rsidRPr="00DC08FB">
        <w:rPr>
          <w:rFonts w:ascii="Times" w:hAnsi="Times" w:cs="Times"/>
          <w:color w:val="000000" w:themeColor="text1"/>
          <w:szCs w:val="28"/>
        </w:rPr>
        <w:t xml:space="preserve">The 2014 Concours of Elegance at Hampton Court Palace will be open to </w:t>
      </w:r>
      <w:r w:rsidR="002A19C1">
        <w:rPr>
          <w:rFonts w:ascii="Times" w:hAnsi="Times" w:cs="Times"/>
          <w:color w:val="000000" w:themeColor="text1"/>
          <w:szCs w:val="28"/>
        </w:rPr>
        <w:t>all f</w:t>
      </w:r>
      <w:r w:rsidR="002A45AF">
        <w:rPr>
          <w:rFonts w:ascii="Times" w:hAnsi="Times" w:cs="Times"/>
          <w:color w:val="000000" w:themeColor="text1"/>
          <w:szCs w:val="28"/>
        </w:rPr>
        <w:t xml:space="preserve">athers, and </w:t>
      </w:r>
      <w:r w:rsidR="00452EEA">
        <w:rPr>
          <w:rFonts w:ascii="Times" w:hAnsi="Times" w:cs="Times"/>
          <w:color w:val="000000" w:themeColor="text1"/>
          <w:szCs w:val="28"/>
        </w:rPr>
        <w:t xml:space="preserve">other members of the family, </w:t>
      </w:r>
      <w:r w:rsidRPr="00DC08FB">
        <w:rPr>
          <w:rFonts w:ascii="Times" w:hAnsi="Times" w:cs="Times"/>
          <w:color w:val="000000" w:themeColor="text1"/>
          <w:szCs w:val="28"/>
        </w:rPr>
        <w:t>on Saturday 6 September and Sunday 7 September, with adult entry tickets available to</w:t>
      </w:r>
      <w:r w:rsidR="002A45AF">
        <w:rPr>
          <w:rFonts w:ascii="Times" w:hAnsi="Times" w:cs="Times"/>
          <w:color w:val="000000" w:themeColor="text1"/>
          <w:szCs w:val="28"/>
        </w:rPr>
        <w:t xml:space="preserve"> purchase </w:t>
      </w:r>
      <w:r w:rsidR="00F87C2F">
        <w:rPr>
          <w:rFonts w:ascii="Times" w:hAnsi="Times" w:cs="Times"/>
          <w:color w:val="000000" w:themeColor="text1"/>
          <w:szCs w:val="28"/>
        </w:rPr>
        <w:t xml:space="preserve">(strictly </w:t>
      </w:r>
      <w:r w:rsidR="002A45AF">
        <w:rPr>
          <w:rFonts w:ascii="Times" w:hAnsi="Times" w:cs="Times"/>
          <w:color w:val="000000" w:themeColor="text1"/>
          <w:szCs w:val="28"/>
        </w:rPr>
        <w:t xml:space="preserve">in advance </w:t>
      </w:r>
      <w:r w:rsidR="00F87C2F">
        <w:rPr>
          <w:rFonts w:ascii="Times" w:hAnsi="Times" w:cs="Times"/>
          <w:color w:val="000000" w:themeColor="text1"/>
          <w:szCs w:val="28"/>
        </w:rPr>
        <w:t xml:space="preserve">only) </w:t>
      </w:r>
      <w:r w:rsidR="002A45AF">
        <w:rPr>
          <w:rFonts w:ascii="Times" w:hAnsi="Times" w:cs="Times"/>
          <w:color w:val="000000" w:themeColor="text1"/>
          <w:szCs w:val="28"/>
        </w:rPr>
        <w:t xml:space="preserve">now </w:t>
      </w:r>
      <w:r w:rsidRPr="00DC08FB">
        <w:rPr>
          <w:rFonts w:ascii="Times" w:hAnsi="Times" w:cs="Times"/>
          <w:color w:val="000000" w:themeColor="text1"/>
          <w:szCs w:val="28"/>
        </w:rPr>
        <w:t>from £25 per person</w:t>
      </w:r>
      <w:r>
        <w:rPr>
          <w:rFonts w:ascii="Times" w:hAnsi="Times" w:cs="Times"/>
          <w:color w:val="000000" w:themeColor="text1"/>
          <w:szCs w:val="28"/>
        </w:rPr>
        <w:t>,</w:t>
      </w:r>
      <w:r w:rsidRPr="00DC08FB">
        <w:rPr>
          <w:rFonts w:ascii="Times" w:hAnsi="Times" w:cs="Times"/>
          <w:color w:val="000000" w:themeColor="text1"/>
          <w:szCs w:val="28"/>
        </w:rPr>
        <w:t xml:space="preserve"> per day. </w:t>
      </w:r>
      <w:r w:rsidR="005748FB">
        <w:rPr>
          <w:rFonts w:ascii="Times" w:hAnsi="Times" w:cs="Times"/>
          <w:color w:val="000000" w:themeColor="text1"/>
          <w:szCs w:val="28"/>
        </w:rPr>
        <w:t xml:space="preserve"> </w:t>
      </w:r>
    </w:p>
    <w:p w:rsidR="002A45AF" w:rsidRDefault="002A45AF" w:rsidP="002A45AF">
      <w:pPr>
        <w:jc w:val="both"/>
        <w:rPr>
          <w:rFonts w:ascii="Times" w:hAnsi="Times" w:cs="Times"/>
          <w:color w:val="000000" w:themeColor="text1"/>
          <w:szCs w:val="28"/>
        </w:rPr>
      </w:pPr>
    </w:p>
    <w:p w:rsidR="00C70141" w:rsidRDefault="005748FB" w:rsidP="002A45AF">
      <w:pPr>
        <w:jc w:val="both"/>
      </w:pPr>
      <w:r>
        <w:rPr>
          <w:rFonts w:ascii="Times" w:hAnsi="Times" w:cs="Times"/>
          <w:color w:val="000000" w:themeColor="text1"/>
          <w:szCs w:val="28"/>
        </w:rPr>
        <w:t xml:space="preserve">Ticket details, plus more </w:t>
      </w:r>
      <w:r>
        <w:rPr>
          <w:rFonts w:ascii="Times" w:hAnsi="Times" w:cs="Arial"/>
        </w:rPr>
        <w:t>informa</w:t>
      </w:r>
      <w:r w:rsidR="00F87C2F">
        <w:rPr>
          <w:rFonts w:ascii="Times" w:hAnsi="Times" w:cs="Arial"/>
        </w:rPr>
        <w:t xml:space="preserve">tion on </w:t>
      </w:r>
      <w:r>
        <w:rPr>
          <w:rFonts w:ascii="Times" w:hAnsi="Times" w:cs="Arial"/>
        </w:rPr>
        <w:t>entertaining opportunities at the Concours - with tailor-made hospitality and picn</w:t>
      </w:r>
      <w:r w:rsidR="00F87C2F">
        <w:rPr>
          <w:rFonts w:ascii="Times" w:hAnsi="Times" w:cs="Arial"/>
        </w:rPr>
        <w:t>ick</w:t>
      </w:r>
      <w:r>
        <w:rPr>
          <w:rFonts w:ascii="Times" w:hAnsi="Times" w:cs="Arial"/>
        </w:rPr>
        <w:t>ing packages - are detailed in the new Concours of Elegance website (</w:t>
      </w:r>
      <w:r w:rsidR="000C1E03">
        <w:t>www.</w:t>
      </w:r>
      <w:r w:rsidR="000C1E03" w:rsidRPr="00433E02">
        <w:t xml:space="preserve"> </w:t>
      </w:r>
      <w:hyperlink r:id="rId7" w:history="1">
        <w:r w:rsidR="00C70141" w:rsidRPr="00ED024B">
          <w:rPr>
            <w:rStyle w:val="Hyperlink"/>
          </w:rPr>
          <w:t>http://concoursofelegance.co.uk/</w:t>
        </w:r>
      </w:hyperlink>
      <w:proofErr w:type="gramStart"/>
      <w:r w:rsidR="00C70141">
        <w:t xml:space="preserve"> )</w:t>
      </w:r>
      <w:proofErr w:type="gramEnd"/>
      <w:r w:rsidR="00C70141">
        <w:t>.</w:t>
      </w:r>
    </w:p>
    <w:p w:rsidR="00AA6F19" w:rsidRPr="00DC08FB" w:rsidRDefault="00AA6F19" w:rsidP="002A45AF">
      <w:pPr>
        <w:widowControl w:val="0"/>
        <w:autoSpaceDE w:val="0"/>
        <w:autoSpaceDN w:val="0"/>
        <w:adjustRightInd w:val="0"/>
        <w:spacing w:after="300"/>
        <w:jc w:val="both"/>
        <w:rPr>
          <w:rFonts w:ascii="Times" w:hAnsi="Times" w:cs="Times"/>
          <w:color w:val="000000" w:themeColor="text1"/>
          <w:szCs w:val="28"/>
        </w:rPr>
      </w:pPr>
    </w:p>
    <w:p w:rsidR="007C4636" w:rsidRPr="007C4636" w:rsidRDefault="007C4636" w:rsidP="007C4636">
      <w:pPr>
        <w:widowControl w:val="0"/>
        <w:autoSpaceDE w:val="0"/>
        <w:autoSpaceDN w:val="0"/>
        <w:adjustRightInd w:val="0"/>
        <w:spacing w:after="300"/>
        <w:jc w:val="center"/>
        <w:rPr>
          <w:rFonts w:ascii="Times" w:hAnsi="Times" w:cs="Times"/>
          <w:b/>
          <w:color w:val="000000" w:themeColor="text1"/>
          <w:szCs w:val="28"/>
        </w:rPr>
      </w:pPr>
      <w:r>
        <w:rPr>
          <w:rFonts w:ascii="Times" w:hAnsi="Times" w:cs="Times"/>
          <w:b/>
          <w:color w:val="000000" w:themeColor="text1"/>
          <w:szCs w:val="28"/>
        </w:rPr>
        <w:t xml:space="preserve">- </w:t>
      </w:r>
      <w:r w:rsidR="00AA6F19" w:rsidRPr="007C4636">
        <w:rPr>
          <w:rFonts w:ascii="Times" w:hAnsi="Times" w:cs="Times"/>
          <w:b/>
          <w:color w:val="000000" w:themeColor="text1"/>
          <w:szCs w:val="28"/>
        </w:rPr>
        <w:t xml:space="preserve">Ends </w:t>
      </w:r>
      <w:r w:rsidRPr="007C4636">
        <w:rPr>
          <w:rFonts w:ascii="Times" w:hAnsi="Times" w:cs="Times"/>
          <w:b/>
          <w:color w:val="000000" w:themeColor="text1"/>
          <w:szCs w:val="28"/>
        </w:rPr>
        <w:t>-</w:t>
      </w:r>
    </w:p>
    <w:p w:rsidR="007761C7" w:rsidRPr="007C4636" w:rsidRDefault="007761C7" w:rsidP="007C4636">
      <w:pPr>
        <w:widowControl w:val="0"/>
        <w:autoSpaceDE w:val="0"/>
        <w:autoSpaceDN w:val="0"/>
        <w:adjustRightInd w:val="0"/>
        <w:spacing w:after="300"/>
        <w:rPr>
          <w:rFonts w:ascii="Times" w:hAnsi="Times" w:cs="Times"/>
          <w:b/>
          <w:color w:val="000000"/>
          <w:szCs w:val="28"/>
        </w:rPr>
      </w:pPr>
      <w:r w:rsidRPr="007C4636">
        <w:rPr>
          <w:rFonts w:ascii="Times" w:hAnsi="Times" w:cs="Times"/>
          <w:b/>
          <w:color w:val="000000"/>
          <w:szCs w:val="28"/>
        </w:rPr>
        <w:t>For further information, contact:</w:t>
      </w:r>
    </w:p>
    <w:p w:rsidR="007761C7" w:rsidRPr="00DC7ED7" w:rsidRDefault="007761C7" w:rsidP="008302F1">
      <w:pPr>
        <w:widowControl w:val="0"/>
        <w:autoSpaceDE w:val="0"/>
        <w:autoSpaceDN w:val="0"/>
        <w:adjustRightInd w:val="0"/>
        <w:spacing w:after="300"/>
        <w:rPr>
          <w:rFonts w:ascii="Times" w:hAnsi="Times" w:cs="Times"/>
          <w:color w:val="000000"/>
          <w:szCs w:val="28"/>
        </w:rPr>
      </w:pPr>
      <w:r w:rsidRPr="00DC7ED7">
        <w:rPr>
          <w:rFonts w:ascii="Times" w:hAnsi="Times" w:cs="Times"/>
          <w:color w:val="000000"/>
          <w:szCs w:val="28"/>
        </w:rPr>
        <w:t>Media enquiries</w:t>
      </w:r>
      <w:r w:rsidR="0047517C">
        <w:rPr>
          <w:rFonts w:ascii="Times" w:hAnsi="Times" w:cs="Times"/>
          <w:color w:val="000000"/>
          <w:szCs w:val="28"/>
        </w:rPr>
        <w:t xml:space="preserve"> and Accreditation Applications</w:t>
      </w:r>
      <w:r w:rsidRPr="00DC7ED7">
        <w:rPr>
          <w:rFonts w:ascii="Times" w:hAnsi="Times" w:cs="Times"/>
          <w:color w:val="000000"/>
          <w:szCs w:val="28"/>
        </w:rPr>
        <w:t>:  </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Gary Axon, Head of Automotive and Classic Car PR, and/or</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 xml:space="preserve">Adam Tait, Senior Press Officer, Influence Associates </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 xml:space="preserve">Tel: </w:t>
      </w:r>
      <w:r w:rsidRPr="00550AA1">
        <w:rPr>
          <w:rFonts w:ascii="Times" w:hAnsi="Times" w:cs="Arial"/>
          <w:color w:val="000000"/>
          <w:szCs w:val="22"/>
        </w:rPr>
        <w:t>+44 (</w:t>
      </w:r>
      <w:proofErr w:type="gramStart"/>
      <w:r w:rsidRPr="00550AA1">
        <w:rPr>
          <w:rFonts w:ascii="Times" w:hAnsi="Times" w:cs="Arial"/>
          <w:color w:val="000000"/>
          <w:szCs w:val="22"/>
        </w:rPr>
        <w:t>0)2072</w:t>
      </w:r>
      <w:proofErr w:type="gramEnd"/>
      <w:r w:rsidRPr="00550AA1">
        <w:rPr>
          <w:rFonts w:ascii="Times" w:hAnsi="Times" w:cs="Arial"/>
          <w:color w:val="000000"/>
          <w:szCs w:val="22"/>
        </w:rPr>
        <w:t xml:space="preserve"> 879 610 or +44 (0)7780 543 255</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 xml:space="preserve">Email: </w:t>
      </w:r>
      <w:hyperlink r:id="rId8" w:history="1">
        <w:r w:rsidRPr="00550AA1">
          <w:rPr>
            <w:rStyle w:val="Hyperlink"/>
            <w:rFonts w:ascii="Times" w:eastAsia="MS Mincho" w:hAnsi="Times" w:cs="Arial"/>
            <w:color w:val="000000"/>
            <w:szCs w:val="22"/>
          </w:rPr>
          <w:t>gary@influenceassociates.com</w:t>
        </w:r>
      </w:hyperlink>
      <w:r w:rsidRPr="00550AA1">
        <w:rPr>
          <w:rFonts w:ascii="Times" w:eastAsia="MS Mincho" w:hAnsi="Times" w:cs="Arial"/>
          <w:color w:val="000000"/>
          <w:szCs w:val="22"/>
        </w:rPr>
        <w:t xml:space="preserve"> and/or </w:t>
      </w:r>
      <w:hyperlink r:id="rId9" w:history="1">
        <w:r w:rsidRPr="00550AA1">
          <w:rPr>
            <w:rStyle w:val="Hyperlink"/>
            <w:rFonts w:ascii="Times" w:eastAsia="MS Mincho" w:hAnsi="Times" w:cs="Arial"/>
            <w:color w:val="000000"/>
            <w:szCs w:val="22"/>
          </w:rPr>
          <w:t>adam@influenceassociates.com</w:t>
        </w:r>
      </w:hyperlink>
    </w:p>
    <w:p w:rsidR="007761C7" w:rsidRPr="00550AA1" w:rsidRDefault="007761C7" w:rsidP="00DC7ED7">
      <w:pPr>
        <w:widowControl w:val="0"/>
        <w:autoSpaceDE w:val="0"/>
        <w:autoSpaceDN w:val="0"/>
        <w:adjustRightInd w:val="0"/>
        <w:ind w:left="360"/>
        <w:rPr>
          <w:rFonts w:ascii="Times" w:hAnsi="Times" w:cs="Times"/>
          <w:color w:val="000000"/>
          <w:szCs w:val="28"/>
        </w:rPr>
      </w:pPr>
    </w:p>
    <w:p w:rsidR="007761C7" w:rsidRPr="00DC7ED7" w:rsidRDefault="007761C7" w:rsidP="008302F1">
      <w:pPr>
        <w:rPr>
          <w:rFonts w:ascii="Times" w:hAnsi="Times" w:cs="Times"/>
          <w:color w:val="000000"/>
          <w:szCs w:val="28"/>
        </w:rPr>
      </w:pPr>
      <w:r w:rsidRPr="00550AA1">
        <w:rPr>
          <w:rFonts w:ascii="Times" w:hAnsi="Times" w:cs="Times"/>
          <w:color w:val="000000"/>
          <w:szCs w:val="28"/>
        </w:rPr>
        <w:t>General</w:t>
      </w:r>
      <w:r w:rsidRPr="00DC7ED7">
        <w:rPr>
          <w:rFonts w:ascii="Times" w:hAnsi="Times" w:cs="Times"/>
          <w:color w:val="000000"/>
          <w:szCs w:val="28"/>
        </w:rPr>
        <w:t xml:space="preserve"> information: </w:t>
      </w:r>
    </w:p>
    <w:p w:rsidR="007761C7" w:rsidRPr="00DC7ED7" w:rsidRDefault="007761C7" w:rsidP="008302F1">
      <w:pPr>
        <w:rPr>
          <w:rFonts w:ascii="Times" w:hAnsi="Times"/>
          <w:color w:val="000000"/>
        </w:rPr>
      </w:pPr>
      <w:r w:rsidRPr="00DC7ED7">
        <w:rPr>
          <w:rFonts w:ascii="Times" w:hAnsi="Times" w:cs="Times"/>
          <w:color w:val="000000"/>
          <w:szCs w:val="28"/>
        </w:rPr>
        <w:t xml:space="preserve">Iain Campbell, Thorough Events Ltd – </w:t>
      </w:r>
      <w:hyperlink r:id="rId10" w:history="1">
        <w:r w:rsidRPr="00DC7ED7">
          <w:rPr>
            <w:rFonts w:ascii="Times" w:hAnsi="Times" w:cs="Times"/>
            <w:color w:val="000000"/>
            <w:szCs w:val="28"/>
          </w:rPr>
          <w:t>iain@thoroughevents.co.uk</w:t>
        </w:r>
      </w:hyperlink>
    </w:p>
    <w:p w:rsidR="007761C7" w:rsidRPr="00DC7ED7" w:rsidRDefault="007761C7" w:rsidP="00DC7ED7">
      <w:pPr>
        <w:ind w:left="360"/>
        <w:rPr>
          <w:rFonts w:ascii="Times" w:hAnsi="Times"/>
          <w:color w:val="000000"/>
        </w:rPr>
      </w:pPr>
    </w:p>
    <w:p w:rsidR="007761C7" w:rsidRPr="00DC7ED7" w:rsidRDefault="007761C7" w:rsidP="008302F1">
      <w:pPr>
        <w:rPr>
          <w:rFonts w:ascii="Times" w:hAnsi="Times" w:cs="Times"/>
          <w:b/>
          <w:color w:val="000000"/>
          <w:szCs w:val="28"/>
        </w:rPr>
      </w:pPr>
      <w:r w:rsidRPr="00DC7ED7">
        <w:rPr>
          <w:rFonts w:ascii="Times" w:hAnsi="Times" w:cs="Times"/>
          <w:b/>
          <w:color w:val="000000"/>
          <w:szCs w:val="28"/>
        </w:rPr>
        <w:t>For regular updates and ticket sales:</w:t>
      </w:r>
    </w:p>
    <w:p w:rsidR="007761C7" w:rsidRPr="00DC7ED7" w:rsidRDefault="007761C7" w:rsidP="00DC7ED7">
      <w:pPr>
        <w:ind w:left="360"/>
        <w:rPr>
          <w:rFonts w:ascii="Times" w:hAnsi="Times" w:cs="Times"/>
          <w:color w:val="000000"/>
          <w:szCs w:val="28"/>
        </w:rPr>
      </w:pPr>
    </w:p>
    <w:p w:rsidR="007761C7" w:rsidRPr="00196677" w:rsidRDefault="007761C7" w:rsidP="008302F1">
      <w:r w:rsidRPr="00DC7ED7">
        <w:rPr>
          <w:rFonts w:ascii="Times" w:hAnsi="Times" w:cs="Times"/>
          <w:color w:val="000000"/>
          <w:szCs w:val="28"/>
        </w:rPr>
        <w:t xml:space="preserve">For more information, ticket purchase details and regular Concours of Elegance updates, please visit </w:t>
      </w:r>
      <w:r w:rsidR="00433E02">
        <w:t>www.</w:t>
      </w:r>
      <w:r w:rsidR="00433E02" w:rsidRPr="00433E02">
        <w:t xml:space="preserve"> http://concoursofelegance.co.uk/</w:t>
      </w:r>
    </w:p>
    <w:p w:rsidR="007761C7" w:rsidRPr="00DC7ED7" w:rsidRDefault="007761C7" w:rsidP="00DC7ED7">
      <w:pPr>
        <w:ind w:left="360"/>
        <w:rPr>
          <w:rFonts w:ascii="Times" w:hAnsi="Times"/>
          <w:color w:val="000000"/>
        </w:rPr>
      </w:pPr>
    </w:p>
    <w:p w:rsidR="007761C7" w:rsidRDefault="007761C7" w:rsidP="008302F1">
      <w:r w:rsidRPr="00DC7ED7">
        <w:rPr>
          <w:rFonts w:ascii="Times" w:hAnsi="Times"/>
          <w:color w:val="000000"/>
        </w:rPr>
        <w:t xml:space="preserve">Facebook: </w:t>
      </w:r>
      <w:hyperlink r:id="rId11" w:history="1">
        <w:proofErr w:type="spellStart"/>
        <w:r w:rsidRPr="00DC7ED7">
          <w:rPr>
            <w:rStyle w:val="Hyperlink"/>
            <w:rFonts w:ascii="Times" w:hAnsi="Times"/>
          </w:rPr>
          <w:t>www.facebook.com/concours</w:t>
        </w:r>
        <w:r w:rsidRPr="00976411">
          <w:rPr>
            <w:rStyle w:val="Hyperlink"/>
          </w:rPr>
          <w:t>ofelegance</w:t>
        </w:r>
        <w:proofErr w:type="spellEnd"/>
      </w:hyperlink>
    </w:p>
    <w:p w:rsidR="007761C7" w:rsidRPr="00DC7ED7" w:rsidRDefault="007761C7" w:rsidP="00DC7ED7">
      <w:pPr>
        <w:ind w:left="360"/>
        <w:rPr>
          <w:rFonts w:ascii="Times" w:hAnsi="Times"/>
          <w:color w:val="000000"/>
        </w:rPr>
      </w:pPr>
      <w:r w:rsidRPr="00DC7ED7">
        <w:rPr>
          <w:rFonts w:ascii="Times" w:hAnsi="Times"/>
          <w:color w:val="000000"/>
        </w:rPr>
        <w:t xml:space="preserve"> </w:t>
      </w:r>
    </w:p>
    <w:p w:rsidR="007761C7" w:rsidRPr="004806BE" w:rsidRDefault="007761C7" w:rsidP="008302F1">
      <w:pPr>
        <w:rPr>
          <w:rFonts w:ascii="Times" w:hAnsi="Times"/>
          <w:i/>
          <w:color w:val="000000"/>
        </w:rPr>
      </w:pPr>
      <w:r w:rsidRPr="00DC7ED7">
        <w:rPr>
          <w:rFonts w:ascii="Times" w:hAnsi="Times"/>
          <w:color w:val="000000"/>
        </w:rPr>
        <w:t xml:space="preserve">Twitter:  </w:t>
      </w:r>
      <w:hyperlink r:id="rId12" w:history="1">
        <w:r w:rsidRPr="00DC7ED7">
          <w:rPr>
            <w:rStyle w:val="Hyperlink"/>
            <w:rFonts w:ascii="Times" w:hAnsi="Times"/>
            <w:color w:val="000000"/>
          </w:rPr>
          <w:t>www.twitter.com/ConcoursUK</w:t>
        </w:r>
      </w:hyperlink>
    </w:p>
    <w:p w:rsidR="007761C7" w:rsidRPr="00DC7ED7" w:rsidRDefault="007761C7" w:rsidP="00DC7ED7">
      <w:pPr>
        <w:ind w:left="360"/>
        <w:rPr>
          <w:rFonts w:ascii="Times" w:hAnsi="Times" w:cs="Times"/>
          <w:b/>
          <w:color w:val="000000"/>
          <w:szCs w:val="28"/>
        </w:rPr>
      </w:pPr>
    </w:p>
    <w:p w:rsidR="007761C7" w:rsidRPr="00DC7ED7" w:rsidRDefault="007761C7" w:rsidP="008302F1">
      <w:pPr>
        <w:rPr>
          <w:rFonts w:ascii="Times" w:hAnsi="Times" w:cs="Times"/>
          <w:b/>
          <w:color w:val="000000"/>
          <w:szCs w:val="28"/>
        </w:rPr>
      </w:pPr>
      <w:r w:rsidRPr="00DC7ED7">
        <w:rPr>
          <w:rFonts w:ascii="Times" w:hAnsi="Times" w:cs="Times"/>
          <w:b/>
          <w:color w:val="000000"/>
          <w:szCs w:val="28"/>
        </w:rPr>
        <w:t xml:space="preserve">About the Concours of Elegance: </w:t>
      </w:r>
    </w:p>
    <w:p w:rsidR="007761C7" w:rsidRPr="004806BE" w:rsidRDefault="007761C7" w:rsidP="004806BE">
      <w:pPr>
        <w:jc w:val="both"/>
        <w:rPr>
          <w:rFonts w:ascii="Times" w:hAnsi="Times" w:cs="Times"/>
          <w:color w:val="000000"/>
          <w:szCs w:val="28"/>
        </w:rPr>
      </w:pPr>
      <w:r w:rsidRPr="00DC7ED7">
        <w:rPr>
          <w:rFonts w:ascii="Times" w:hAnsi="Times" w:cs="Times"/>
          <w:color w:val="000000"/>
          <w:szCs w:val="28"/>
        </w:rPr>
        <w:t xml:space="preserve">Established in 2012, the inaugural Concours of Elegance was held within the private grounds of Windsor Castle to mark the diamond jubilee of Her Majesty the Queen’s reign.  </w:t>
      </w:r>
      <w:r w:rsidRPr="00DC7ED7">
        <w:rPr>
          <w:rFonts w:ascii="Times" w:eastAsia="Cambria" w:hAnsi="Times" w:cs="Arial"/>
          <w:color w:val="000000"/>
          <w:szCs w:val="28"/>
        </w:rPr>
        <w:t xml:space="preserve">Organised by Thorough Events, the first Concours of Elegance set a new global benchmark for a classic car concours; winning prestigious awards in the process; unheard of for a ‘start-up’ event in its first year.  The second Concours of Elegance was held in 2013 to equal fanfare and acclaim at the historic Royal Palace of St James in London.  Only the highest caliber of cars are invited to the Concours of Elegance, event, with the rarest cars in the world, from all over the world, painstakingly selected by the Concours Steering Committee; a respected team of authoritative historic car experts.  </w:t>
      </w:r>
      <w:r w:rsidRPr="00DC7ED7">
        <w:rPr>
          <w:rFonts w:ascii="Times" w:hAnsi="Times" w:cs="Times"/>
          <w:color w:val="000000"/>
          <w:szCs w:val="28"/>
        </w:rPr>
        <w:t>A key objective of the annual Concours of Elegance is to raise significant sums for charity, with the 2013 event at St James’s Palace g</w:t>
      </w:r>
      <w:r w:rsidR="004806BE">
        <w:rPr>
          <w:rFonts w:ascii="Times" w:hAnsi="Times" w:cs="Times"/>
          <w:color w:val="000000"/>
          <w:szCs w:val="28"/>
        </w:rPr>
        <w:t>enerating in excess of £250,000.</w:t>
      </w:r>
    </w:p>
    <w:p w:rsidR="0039111F" w:rsidRPr="00DC08FB" w:rsidRDefault="0039111F" w:rsidP="007818EA">
      <w:pPr>
        <w:jc w:val="both"/>
        <w:rPr>
          <w:rFonts w:ascii="Times" w:hAnsi="Times"/>
          <w:color w:val="000000" w:themeColor="text1"/>
        </w:rPr>
      </w:pPr>
    </w:p>
    <w:sectPr w:rsidR="0039111F" w:rsidRPr="00DC08FB" w:rsidSect="0039111F">
      <w:headerReference w:type="default" r:id="rId13"/>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D0" w:rsidRDefault="006939D0" w:rsidP="003528B5">
      <w:r>
        <w:separator/>
      </w:r>
    </w:p>
  </w:endnote>
  <w:endnote w:type="continuationSeparator" w:id="0">
    <w:p w:rsidR="006939D0" w:rsidRDefault="006939D0" w:rsidP="003528B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D0" w:rsidRDefault="006939D0" w:rsidP="003528B5">
      <w:r>
        <w:separator/>
      </w:r>
    </w:p>
  </w:footnote>
  <w:footnote w:type="continuationSeparator" w:id="0">
    <w:p w:rsidR="006939D0" w:rsidRDefault="006939D0" w:rsidP="003528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D0" w:rsidRDefault="006939D0">
    <w:pPr>
      <w:pStyle w:val="Header"/>
    </w:pPr>
    <w:r>
      <w:rPr>
        <w:noProof/>
        <w:lang w:eastAsia="en-US"/>
      </w:rPr>
      <w:drawing>
        <wp:anchor distT="0" distB="0" distL="114300" distR="114300" simplePos="0" relativeHeight="251658240" behindDoc="0" locked="0" layoutInCell="1" allowOverlap="1">
          <wp:simplePos x="0" y="0"/>
          <wp:positionH relativeFrom="column">
            <wp:posOffset>-812800</wp:posOffset>
          </wp:positionH>
          <wp:positionV relativeFrom="paragraph">
            <wp:posOffset>-195580</wp:posOffset>
          </wp:positionV>
          <wp:extent cx="685800" cy="730885"/>
          <wp:effectExtent l="0" t="0" r="0"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_2014_Logo.pn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85800" cy="730885"/>
                  </a:xfrm>
                  <a:prstGeom prst="rect">
                    <a:avLst/>
                  </a:prstGeom>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4636"/>
    <w:multiLevelType w:val="hybridMultilevel"/>
    <w:tmpl w:val="422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43C76"/>
    <w:multiLevelType w:val="hybridMultilevel"/>
    <w:tmpl w:val="5C34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F76E3E"/>
    <w:multiLevelType w:val="hybridMultilevel"/>
    <w:tmpl w:val="0B14809C"/>
    <w:lvl w:ilvl="0" w:tplc="EE0E3A18">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0D3E58"/>
    <w:rsid w:val="00005972"/>
    <w:rsid w:val="00015A18"/>
    <w:rsid w:val="00070902"/>
    <w:rsid w:val="00083C37"/>
    <w:rsid w:val="00084A0D"/>
    <w:rsid w:val="0008705E"/>
    <w:rsid w:val="00095E2C"/>
    <w:rsid w:val="000B08E6"/>
    <w:rsid w:val="000B706D"/>
    <w:rsid w:val="000B7654"/>
    <w:rsid w:val="000C1E03"/>
    <w:rsid w:val="000D12EB"/>
    <w:rsid w:val="000D3E58"/>
    <w:rsid w:val="000E13AC"/>
    <w:rsid w:val="000E5376"/>
    <w:rsid w:val="000E7923"/>
    <w:rsid w:val="00101F60"/>
    <w:rsid w:val="00152CAD"/>
    <w:rsid w:val="00161B0E"/>
    <w:rsid w:val="00165F9E"/>
    <w:rsid w:val="00177269"/>
    <w:rsid w:val="00196677"/>
    <w:rsid w:val="001A5D7C"/>
    <w:rsid w:val="001A77AB"/>
    <w:rsid w:val="001C161C"/>
    <w:rsid w:val="001E10F5"/>
    <w:rsid w:val="002038CF"/>
    <w:rsid w:val="00207A49"/>
    <w:rsid w:val="00211A76"/>
    <w:rsid w:val="00217FA1"/>
    <w:rsid w:val="00234BA0"/>
    <w:rsid w:val="0023554F"/>
    <w:rsid w:val="00252507"/>
    <w:rsid w:val="00256CDE"/>
    <w:rsid w:val="00282461"/>
    <w:rsid w:val="0028305E"/>
    <w:rsid w:val="00284CB5"/>
    <w:rsid w:val="00285AF5"/>
    <w:rsid w:val="00295870"/>
    <w:rsid w:val="002A19C1"/>
    <w:rsid w:val="002A45AF"/>
    <w:rsid w:val="002B4162"/>
    <w:rsid w:val="002B61B6"/>
    <w:rsid w:val="002C017E"/>
    <w:rsid w:val="002D2A25"/>
    <w:rsid w:val="002F035B"/>
    <w:rsid w:val="00301D65"/>
    <w:rsid w:val="003278F5"/>
    <w:rsid w:val="00335FC1"/>
    <w:rsid w:val="003528B5"/>
    <w:rsid w:val="0039111F"/>
    <w:rsid w:val="00396414"/>
    <w:rsid w:val="00397E2A"/>
    <w:rsid w:val="003A1D60"/>
    <w:rsid w:val="003D0981"/>
    <w:rsid w:val="003F4D1D"/>
    <w:rsid w:val="00422619"/>
    <w:rsid w:val="00425420"/>
    <w:rsid w:val="00427B50"/>
    <w:rsid w:val="00430CB1"/>
    <w:rsid w:val="00433E02"/>
    <w:rsid w:val="00440303"/>
    <w:rsid w:val="00452EEA"/>
    <w:rsid w:val="00453F12"/>
    <w:rsid w:val="00466A63"/>
    <w:rsid w:val="0047517C"/>
    <w:rsid w:val="004806BE"/>
    <w:rsid w:val="004869DC"/>
    <w:rsid w:val="00487B2F"/>
    <w:rsid w:val="00496321"/>
    <w:rsid w:val="004A5079"/>
    <w:rsid w:val="004D1403"/>
    <w:rsid w:val="004D3C6A"/>
    <w:rsid w:val="004E2094"/>
    <w:rsid w:val="004E5E58"/>
    <w:rsid w:val="004F20D7"/>
    <w:rsid w:val="004F4934"/>
    <w:rsid w:val="00506461"/>
    <w:rsid w:val="005417F8"/>
    <w:rsid w:val="005500A5"/>
    <w:rsid w:val="00550AA1"/>
    <w:rsid w:val="005604C3"/>
    <w:rsid w:val="005748FB"/>
    <w:rsid w:val="00594C07"/>
    <w:rsid w:val="005B4244"/>
    <w:rsid w:val="005C63F5"/>
    <w:rsid w:val="005C6746"/>
    <w:rsid w:val="005D45C8"/>
    <w:rsid w:val="005E3F1F"/>
    <w:rsid w:val="005E497B"/>
    <w:rsid w:val="00625520"/>
    <w:rsid w:val="00627371"/>
    <w:rsid w:val="006415A8"/>
    <w:rsid w:val="006558CA"/>
    <w:rsid w:val="006610E6"/>
    <w:rsid w:val="00670CF5"/>
    <w:rsid w:val="006939D0"/>
    <w:rsid w:val="006B40A4"/>
    <w:rsid w:val="006D42B4"/>
    <w:rsid w:val="006E63F6"/>
    <w:rsid w:val="007118EA"/>
    <w:rsid w:val="00717BA4"/>
    <w:rsid w:val="00735872"/>
    <w:rsid w:val="0074130C"/>
    <w:rsid w:val="0075560D"/>
    <w:rsid w:val="007761C7"/>
    <w:rsid w:val="007818EA"/>
    <w:rsid w:val="00787B3A"/>
    <w:rsid w:val="007A2E3F"/>
    <w:rsid w:val="007A5BF5"/>
    <w:rsid w:val="007C4636"/>
    <w:rsid w:val="007D365C"/>
    <w:rsid w:val="007E2783"/>
    <w:rsid w:val="007F4FC2"/>
    <w:rsid w:val="00811481"/>
    <w:rsid w:val="008302F1"/>
    <w:rsid w:val="008324F2"/>
    <w:rsid w:val="00844288"/>
    <w:rsid w:val="008445BA"/>
    <w:rsid w:val="00851493"/>
    <w:rsid w:val="00870D70"/>
    <w:rsid w:val="008A3DCD"/>
    <w:rsid w:val="008C4B3E"/>
    <w:rsid w:val="008C4DDB"/>
    <w:rsid w:val="008D5D8B"/>
    <w:rsid w:val="008F268D"/>
    <w:rsid w:val="0091384B"/>
    <w:rsid w:val="00922914"/>
    <w:rsid w:val="00945D46"/>
    <w:rsid w:val="00946ECF"/>
    <w:rsid w:val="009561E0"/>
    <w:rsid w:val="009625AD"/>
    <w:rsid w:val="00965C0E"/>
    <w:rsid w:val="00982A93"/>
    <w:rsid w:val="00984C7C"/>
    <w:rsid w:val="0098657F"/>
    <w:rsid w:val="00996605"/>
    <w:rsid w:val="009A5F52"/>
    <w:rsid w:val="009B1903"/>
    <w:rsid w:val="009C085A"/>
    <w:rsid w:val="009D48E6"/>
    <w:rsid w:val="00A10943"/>
    <w:rsid w:val="00A1262E"/>
    <w:rsid w:val="00A2426E"/>
    <w:rsid w:val="00A26E57"/>
    <w:rsid w:val="00A75434"/>
    <w:rsid w:val="00AA3737"/>
    <w:rsid w:val="00AA6F19"/>
    <w:rsid w:val="00AF4184"/>
    <w:rsid w:val="00B23BE8"/>
    <w:rsid w:val="00B262AE"/>
    <w:rsid w:val="00B30DAC"/>
    <w:rsid w:val="00B625A7"/>
    <w:rsid w:val="00B665C0"/>
    <w:rsid w:val="00B827AE"/>
    <w:rsid w:val="00B95E75"/>
    <w:rsid w:val="00BC01E9"/>
    <w:rsid w:val="00BC24D5"/>
    <w:rsid w:val="00BE1D6F"/>
    <w:rsid w:val="00BF5FBD"/>
    <w:rsid w:val="00C16F50"/>
    <w:rsid w:val="00C34751"/>
    <w:rsid w:val="00C4155E"/>
    <w:rsid w:val="00C430E8"/>
    <w:rsid w:val="00C57A4A"/>
    <w:rsid w:val="00C661C2"/>
    <w:rsid w:val="00C70141"/>
    <w:rsid w:val="00C7018A"/>
    <w:rsid w:val="00CA7161"/>
    <w:rsid w:val="00CB0BC7"/>
    <w:rsid w:val="00CB24F1"/>
    <w:rsid w:val="00CB2ED6"/>
    <w:rsid w:val="00CC46EA"/>
    <w:rsid w:val="00CE31B4"/>
    <w:rsid w:val="00D31F1F"/>
    <w:rsid w:val="00D44370"/>
    <w:rsid w:val="00D57787"/>
    <w:rsid w:val="00D60C8E"/>
    <w:rsid w:val="00D97537"/>
    <w:rsid w:val="00D976D0"/>
    <w:rsid w:val="00DA36F2"/>
    <w:rsid w:val="00DA7FA4"/>
    <w:rsid w:val="00DB37E6"/>
    <w:rsid w:val="00DC08FB"/>
    <w:rsid w:val="00DC7ED7"/>
    <w:rsid w:val="00DF45BE"/>
    <w:rsid w:val="00E07E34"/>
    <w:rsid w:val="00E52C66"/>
    <w:rsid w:val="00E74976"/>
    <w:rsid w:val="00E83007"/>
    <w:rsid w:val="00E85B33"/>
    <w:rsid w:val="00E9462A"/>
    <w:rsid w:val="00EA1438"/>
    <w:rsid w:val="00EB08D9"/>
    <w:rsid w:val="00EB4733"/>
    <w:rsid w:val="00EC5753"/>
    <w:rsid w:val="00EE146B"/>
    <w:rsid w:val="00EE16AD"/>
    <w:rsid w:val="00EE250D"/>
    <w:rsid w:val="00EE7A7D"/>
    <w:rsid w:val="00EF2DD3"/>
    <w:rsid w:val="00EF49B8"/>
    <w:rsid w:val="00EF7D0E"/>
    <w:rsid w:val="00F04659"/>
    <w:rsid w:val="00F1789F"/>
    <w:rsid w:val="00F55872"/>
    <w:rsid w:val="00F60CA3"/>
    <w:rsid w:val="00F65E3D"/>
    <w:rsid w:val="00F87C2F"/>
    <w:rsid w:val="00F915DA"/>
    <w:rsid w:val="00FC472A"/>
    <w:rsid w:val="00FD2FCA"/>
    <w:rsid w:val="00FD4045"/>
    <w:rsid w:val="00FD4145"/>
    <w:rsid w:val="00FE3209"/>
    <w:rsid w:val="00FE582A"/>
  </w:rsids>
  <m:mathPr>
    <m:mathFont m:val="Akzidenz Grotesk CE Light"/>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61"/>
  </w:style>
  <w:style w:type="paragraph" w:styleId="Heading1">
    <w:name w:val="heading 1"/>
    <w:basedOn w:val="Normal"/>
    <w:next w:val="Normal"/>
    <w:link w:val="Heading1Char"/>
    <w:qFormat/>
    <w:rsid w:val="00A26E57"/>
    <w:pPr>
      <w:keepNext/>
      <w:outlineLvl w:val="0"/>
    </w:pPr>
    <w:rPr>
      <w:rFonts w:ascii="Times New Roman" w:eastAsia="Times New Roman" w:hAnsi="Times New Roman" w:cs="Times New Roman"/>
      <w:b/>
      <w:szCs w:val="20"/>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B706D"/>
    <w:rPr>
      <w:color w:val="0000FF" w:themeColor="hyperlink"/>
      <w:u w:val="single"/>
    </w:rPr>
  </w:style>
  <w:style w:type="character" w:styleId="FollowedHyperlink">
    <w:name w:val="FollowedHyperlink"/>
    <w:basedOn w:val="DefaultParagraphFont"/>
    <w:uiPriority w:val="99"/>
    <w:semiHidden/>
    <w:unhideWhenUsed/>
    <w:rsid w:val="000B706D"/>
    <w:rPr>
      <w:color w:val="800080" w:themeColor="followedHyperlink"/>
      <w:u w:val="single"/>
    </w:rPr>
  </w:style>
  <w:style w:type="paragraph" w:styleId="ListParagraph">
    <w:name w:val="List Paragraph"/>
    <w:basedOn w:val="Normal"/>
    <w:uiPriority w:val="34"/>
    <w:qFormat/>
    <w:rsid w:val="001A77AB"/>
    <w:pPr>
      <w:ind w:left="720"/>
      <w:contextualSpacing/>
    </w:pPr>
  </w:style>
  <w:style w:type="paragraph" w:styleId="Header">
    <w:name w:val="header"/>
    <w:basedOn w:val="Normal"/>
    <w:link w:val="HeaderChar"/>
    <w:uiPriority w:val="99"/>
    <w:unhideWhenUsed/>
    <w:rsid w:val="003528B5"/>
    <w:pPr>
      <w:tabs>
        <w:tab w:val="center" w:pos="4320"/>
        <w:tab w:val="right" w:pos="8640"/>
      </w:tabs>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320"/>
        <w:tab w:val="right" w:pos="8640"/>
      </w:tabs>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B5"/>
    <w:rPr>
      <w:rFonts w:ascii="Lucida Grande" w:hAnsi="Lucida Grande" w:cs="Lucida Grande"/>
      <w:sz w:val="18"/>
      <w:szCs w:val="18"/>
    </w:rPr>
  </w:style>
  <w:style w:type="character" w:customStyle="1" w:styleId="Heading1Char">
    <w:name w:val="Heading 1 Char"/>
    <w:basedOn w:val="DefaultParagraphFont"/>
    <w:link w:val="Heading1"/>
    <w:rsid w:val="00A26E57"/>
    <w:rPr>
      <w:rFonts w:ascii="Times New Roman" w:eastAsia="Times New Roman" w:hAnsi="Times New Roman" w:cs="Times New Roman"/>
      <w:b/>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06D"/>
    <w:rPr>
      <w:color w:val="0000FF" w:themeColor="hyperlink"/>
      <w:u w:val="single"/>
    </w:rPr>
  </w:style>
  <w:style w:type="character" w:styleId="FollowedHyperlink">
    <w:name w:val="FollowedHyperlink"/>
    <w:basedOn w:val="DefaultParagraphFont"/>
    <w:uiPriority w:val="99"/>
    <w:semiHidden/>
    <w:unhideWhenUsed/>
    <w:rsid w:val="000B706D"/>
    <w:rPr>
      <w:color w:val="800080" w:themeColor="followedHyperlink"/>
      <w:u w:val="single"/>
    </w:rPr>
  </w:style>
  <w:style w:type="paragraph" w:styleId="ListParagraph">
    <w:name w:val="List Paragraph"/>
    <w:basedOn w:val="Normal"/>
    <w:uiPriority w:val="34"/>
    <w:qFormat/>
    <w:rsid w:val="001A77AB"/>
    <w:pPr>
      <w:ind w:left="720"/>
      <w:contextualSpacing/>
    </w:pPr>
  </w:style>
  <w:style w:type="paragraph" w:styleId="Header">
    <w:name w:val="header"/>
    <w:basedOn w:val="Normal"/>
    <w:link w:val="HeaderChar"/>
    <w:uiPriority w:val="99"/>
    <w:unhideWhenUsed/>
    <w:rsid w:val="003528B5"/>
    <w:pPr>
      <w:tabs>
        <w:tab w:val="center" w:pos="4320"/>
        <w:tab w:val="right" w:pos="8640"/>
      </w:tabs>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320"/>
        <w:tab w:val="right" w:pos="8640"/>
      </w:tabs>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B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concoursofelegance" TargetMode="External"/><Relationship Id="rId12" Type="http://schemas.openxmlformats.org/officeDocument/2006/relationships/hyperlink" Target="http://www.twitter.com/ConcoursU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ncoursofelegance.co.uk/" TargetMode="External"/><Relationship Id="rId8" Type="http://schemas.openxmlformats.org/officeDocument/2006/relationships/hyperlink" Target="mailto:gary@infludenceassociates.com" TargetMode="External"/><Relationship Id="rId9" Type="http://schemas.openxmlformats.org/officeDocument/2006/relationships/hyperlink" Target="mailto:adam@influenceassociates.com" TargetMode="External"/><Relationship Id="rId10" Type="http://schemas.openxmlformats.org/officeDocument/2006/relationships/hyperlink" Target="mailto:iain@thorougheven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732</Words>
  <Characters>4173</Characters>
  <Application>Microsoft Macintosh Word</Application>
  <DocSecurity>0</DocSecurity>
  <Lines>34</Lines>
  <Paragraphs>8</Paragraphs>
  <ScaleCrop>false</ScaleCrop>
  <Company>Cantium Services</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Axon</dc:creator>
  <cp:keywords/>
  <cp:lastModifiedBy>Gary Axon</cp:lastModifiedBy>
  <cp:revision>9</cp:revision>
  <cp:lastPrinted>2014-04-24T07:20:00Z</cp:lastPrinted>
  <dcterms:created xsi:type="dcterms:W3CDTF">2014-04-22T16:13:00Z</dcterms:created>
  <dcterms:modified xsi:type="dcterms:W3CDTF">2014-04-24T07:23:00Z</dcterms:modified>
</cp:coreProperties>
</file>